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2B928CEE" w14:textId="604ADB50" w:rsidR="0008794B" w:rsidRPr="00225740" w:rsidRDefault="001E0F2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A </w:t>
            </w:r>
          </w:p>
          <w:p w14:paraId="4D97AB72" w14:textId="3548BFE1" w:rsidR="001E0F22" w:rsidRDefault="001E0F22" w:rsidP="001E0F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DOMANDA DI PARTECIPAZIONE PER LA </w:t>
            </w:r>
            <w:r w:rsidR="00752FE9" w:rsidRPr="001E0F22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P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ROCEDURA</w:t>
            </w:r>
            <w:r w:rsidR="00752FE9" w:rsidRPr="001E0F22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DI SELEZIONE</w:t>
            </w:r>
            <w:r w:rsidR="00E00325" w:rsidRPr="001E0F22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PER IL CONFERIMENTO</w:t>
            </w:r>
            <w:r w:rsidR="00E00325" w:rsidRPr="001E0F22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di </w:t>
            </w:r>
            <w:r w:rsidRPr="001E0F22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n.3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INCARICHI INDIVIDUALI,</w:t>
            </w:r>
            <w:r w:rsidRPr="001E0F22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</w:t>
            </w:r>
            <w:r w:rsidRPr="001E0F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AVENTE AD OGGETTO formatori tutor interni della “Comunità di pratiche per l’apprendimento”</w:t>
            </w:r>
          </w:p>
          <w:p w14:paraId="6D536A5D" w14:textId="77777777" w:rsidR="00C558A1" w:rsidRPr="007F3B50" w:rsidRDefault="00C558A1" w:rsidP="0046359C">
            <w:pPr>
              <w:pStyle w:val="Articolo"/>
              <w:spacing w:before="120"/>
              <w:contextualSpacing w:val="0"/>
              <w:jc w:val="left"/>
              <w:rPr>
                <w:rFonts w:cstheme="minorHAnsi"/>
              </w:rPr>
            </w:pPr>
            <w:r w:rsidRPr="007F3B50">
              <w:rPr>
                <w:rFonts w:cstheme="minorHAnsi"/>
              </w:rPr>
              <w:t>TITOLO PROGETTO: Digitalizziamoci!</w:t>
            </w:r>
          </w:p>
          <w:p w14:paraId="342457FD" w14:textId="77777777" w:rsidR="00C558A1" w:rsidRPr="007F3B50" w:rsidRDefault="00C558A1" w:rsidP="0046359C">
            <w:pPr>
              <w:pStyle w:val="Articolo"/>
              <w:spacing w:before="120"/>
              <w:contextualSpacing w:val="0"/>
              <w:jc w:val="left"/>
              <w:rPr>
                <w:rFonts w:cstheme="minorHAnsi"/>
              </w:rPr>
            </w:pPr>
            <w:r w:rsidRPr="007F3B50">
              <w:rPr>
                <w:rFonts w:cstheme="minorHAnsi"/>
              </w:rPr>
              <w:t>CUP: B64D23004940006</w:t>
            </w:r>
          </w:p>
          <w:p w14:paraId="42F5DE06" w14:textId="77777777" w:rsidR="00C558A1" w:rsidRPr="001E0F22" w:rsidRDefault="00C558A1" w:rsidP="001E0F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highlight w:val="green"/>
              </w:rPr>
            </w:pPr>
          </w:p>
          <w:p w14:paraId="4C04D280" w14:textId="4E991F56" w:rsidR="00495B6B" w:rsidRPr="00225740" w:rsidRDefault="00DD72AA" w:rsidP="001E0F2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3235DB7E" w14:textId="283F8C8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2CC879F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D02200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1E0F22">
        <w:rPr>
          <w:rFonts w:asciiTheme="minorHAnsi" w:hAnsiTheme="minorHAnsi" w:cstheme="minorHAnsi"/>
          <w:bCs/>
          <w:sz w:val="22"/>
          <w:szCs w:val="22"/>
        </w:rPr>
        <w:t xml:space="preserve">prot. n. del 29/07/2024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E0F22">
        <w:rPr>
          <w:rFonts w:cstheme="minorHAnsi"/>
        </w:rPr>
        <w:t>[</w:t>
      </w:r>
      <w:r w:rsidR="0026173D" w:rsidRPr="001E0F22">
        <w:rPr>
          <w:rFonts w:cstheme="minorHAnsi"/>
          <w:i/>
          <w:iCs/>
        </w:rPr>
        <w:t>o se sì a quali</w:t>
      </w:r>
      <w:r w:rsidR="0026173D" w:rsidRPr="001E0F22">
        <w:rPr>
          <w:rFonts w:cstheme="minorHAnsi"/>
        </w:rPr>
        <w:t>]</w:t>
      </w:r>
      <w:r w:rsidRPr="001E0F22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28FED5E9" w:rsid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3610E54" w14:textId="25F6E3C6" w:rsidR="006E4A73" w:rsidRDefault="006E4A73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TABELLA DI VALUTAZIONE </w:t>
      </w:r>
    </w:p>
    <w:p w14:paraId="0B8CF37B" w14:textId="0B534133" w:rsidR="006E4A73" w:rsidRPr="005547BF" w:rsidRDefault="006E4A73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 xml:space="preserve">TITOLI CULTURALI (fino a un </w:t>
      </w:r>
      <w:proofErr w:type="spellStart"/>
      <w:r>
        <w:rPr>
          <w:rFonts w:cstheme="minorHAnsi"/>
        </w:rPr>
        <w:t>max.</w:t>
      </w:r>
      <w:proofErr w:type="spellEnd"/>
      <w:r>
        <w:rPr>
          <w:rFonts w:cstheme="minorHAnsi"/>
        </w:rPr>
        <w:t xml:space="preserve"> di 50 punti) </w:t>
      </w: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342"/>
        <w:gridCol w:w="5536"/>
        <w:gridCol w:w="830"/>
        <w:gridCol w:w="1555"/>
        <w:gridCol w:w="1365"/>
      </w:tblGrid>
      <w:tr w:rsidR="001E0F22" w14:paraId="40259C31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AE200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CE18F" w14:textId="77777777" w:rsidR="001E0F22" w:rsidRDefault="001E0F22" w:rsidP="000006B4">
            <w:r>
              <w:rPr>
                <w:rFonts w:ascii="Arial" w:eastAsia="Arial" w:hAnsi="Arial" w:cs="Arial"/>
                <w:b/>
                <w:color w:val="000000"/>
              </w:rPr>
              <w:t>DESCRIZIONE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5F056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PUNTI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E1CE5C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 compilare a cura del candidato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68553" w14:textId="77777777" w:rsidR="001E0F22" w:rsidRDefault="001E0F22" w:rsidP="000006B4">
            <w:pPr>
              <w:jc w:val="center"/>
            </w:pPr>
            <w:r>
              <w:t>Riservato alla commissione</w:t>
            </w:r>
          </w:p>
        </w:tc>
      </w:tr>
      <w:tr w:rsidR="001E0F22" w14:paraId="0E42479E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5D1DF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1628D" w14:textId="77777777" w:rsidR="001E0F22" w:rsidRDefault="001E0F22" w:rsidP="000006B4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Vecchio Ordinamento o equiparata, secondo l’indirizzo specificato dal Bando (fino ad un massimo di punti 10,00)</w:t>
            </w: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1EB5E1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345FEA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0726B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22" w14:paraId="1FAB5B85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23C96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9B0534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fino a 104/100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39D5E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58F431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9CDBDB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03D0607B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2B391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F88A3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da 105/110 a 109/110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98937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1DF11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77216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22" w14:paraId="1DC912A2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201C8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B5137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110/110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772B0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79D42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8C638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22" w14:paraId="7E259429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CA4D9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CE410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110/110 con lode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5FB60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9693F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7416C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0F22" w14:paraId="5464622E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1F77D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01D01" w14:textId="77777777" w:rsidR="001E0F22" w:rsidRDefault="001E0F22" w:rsidP="000006B4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Laurea triennale,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secondo l’indirizzo specificato dal Bando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non cumulabile con punto 1  – si valuta un solo titolo)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55162" w14:textId="77777777" w:rsidR="001E0F22" w:rsidRDefault="001E0F22" w:rsidP="000006B4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FF8E9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CC0FB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6B85E3B4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76870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E4F7A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fino a 104/100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BDD67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398957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6AF09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19DADB0C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D5EEA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EE77E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da 105/110 a 109/110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36DE3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CBA89B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027FD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323790C8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20F6E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6F861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110/110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3802C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8F725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E1425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67B39DC4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A0B1F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95C29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110/110 con lode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157B3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E60D2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51642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23E28697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86674" w14:textId="77777777" w:rsidR="001E0F22" w:rsidRDefault="001E0F22" w:rsidP="000006B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F72D0" w14:textId="77777777" w:rsidR="001E0F22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Diploma Istruzione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superiore,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non cumulabile con i punti 1 -2) </w:t>
            </w:r>
          </w:p>
          <w:p w14:paraId="36248D60" w14:textId="77777777" w:rsidR="001E0F22" w:rsidRDefault="001E0F22" w:rsidP="000006B4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laurea triennale o specialistica NON attinenti con l’indirizzo specifico del bando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(non cumulabile con i punti 1 e </w:t>
            </w:r>
            <w:proofErr w:type="gram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  –</w:t>
            </w:r>
            <w:proofErr w:type="gram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si valuta un solo titolo) o Laurea  triennale o specialistica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0606F" w14:textId="77777777" w:rsidR="001E0F22" w:rsidRDefault="001E0F22" w:rsidP="000006B4">
            <w:pPr>
              <w:jc w:val="center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063E2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549B9D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5192A004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21D4E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B19FF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fino a 104/110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10B3F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97842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745EF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09447115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18A28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DC5B3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da 105/110 a 109/110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61B19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A86D4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3551A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0DF29E83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2F3AC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ACB10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110/110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D219C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F11F9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14F0E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26707D1A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7B393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0D9C8" w14:textId="77777777" w:rsidR="001E0F22" w:rsidRDefault="001E0F22" w:rsidP="000006B4">
            <w:r>
              <w:rPr>
                <w:rFonts w:ascii="Arial" w:eastAsia="Arial" w:hAnsi="Arial" w:cs="Arial"/>
                <w:color w:val="000000"/>
              </w:rPr>
              <w:t>Votazione 110/110 con lode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F9D28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CD6A9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3BDAD" w14:textId="77777777" w:rsidR="001E0F22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6A317A1E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C1BD9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51FA8" w14:textId="77777777" w:rsidR="001E0F22" w:rsidRPr="00092A66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>DESCRIZIONE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C6957" w14:textId="77777777" w:rsidR="001E0F22" w:rsidRPr="00092A66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>PUNTI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C20B5E" w14:textId="77777777" w:rsidR="001E0F22" w:rsidRPr="00092A66" w:rsidRDefault="001E0F22" w:rsidP="000006B4">
            <w:pPr>
              <w:rPr>
                <w:sz w:val="2"/>
                <w:szCs w:val="2"/>
              </w:rPr>
            </w:pPr>
            <w:r w:rsidRPr="00092A66">
              <w:rPr>
                <w:sz w:val="2"/>
                <w:szCs w:val="2"/>
              </w:rPr>
              <w:t>Da compilare a cura del candidato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AEA0B" w14:textId="77777777" w:rsidR="001E0F22" w:rsidRPr="00092A66" w:rsidRDefault="001E0F22" w:rsidP="000006B4">
            <w:pPr>
              <w:rPr>
                <w:sz w:val="2"/>
                <w:szCs w:val="2"/>
              </w:rPr>
            </w:pPr>
            <w:r w:rsidRPr="00092A66">
              <w:rPr>
                <w:sz w:val="2"/>
                <w:szCs w:val="2"/>
              </w:rPr>
              <w:t>Riservato alla commissione</w:t>
            </w:r>
          </w:p>
        </w:tc>
      </w:tr>
      <w:tr w:rsidR="001E0F22" w14:paraId="2941B021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6ADBD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3E128" w14:textId="77777777" w:rsidR="001E0F22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Altri titoli (fino ad un massimo di punti 40,00)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1AFE5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5C17A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C44A0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64DD950F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E9B28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33E13" w14:textId="77777777" w:rsidR="001E0F22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a) Per ogni altra laurea V.O. o equiparata (si valuta un solo titolo se pertinente con l’indirizzo specificato dal Bando)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131FF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F7EE56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F25E4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5EA87C79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C5CC2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F3F11" w14:textId="77777777" w:rsidR="001E0F22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b) Abilitazione all’insegnamento nell’indirizzo specifico richiesto dal modulo del corso previsto dal Bando (si valuta un solo titolo)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338AF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24C52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A6A8D9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75B88568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C2087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8841A" w14:textId="77777777" w:rsidR="001E0F22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c) Dottorato di ricerca, secondo l’indirizzo specifico richiesto dal modulo del corso previsto dal Bando (si valuta un solo titolo)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0C7F8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430F5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72C39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25CFAE15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2ECFA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A18F3" w14:textId="77777777" w:rsidR="001E0F22" w:rsidRPr="00092A66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 xml:space="preserve">d1) Borse di studio, distinte dal Dottorato di ricerca, conseguite a seguito di pubblico concorso indetto da Università, C.N.R. ed Enti pubblici di ricerca ed usufruite per almeno un biennio in </w:t>
            </w:r>
            <w:proofErr w:type="spellStart"/>
            <w:r w:rsidRPr="00092A66">
              <w:rPr>
                <w:rFonts w:ascii="Arial" w:eastAsia="Arial" w:hAnsi="Arial" w:cs="Arial"/>
                <w:color w:val="000000"/>
              </w:rPr>
              <w:t>a.a</w:t>
            </w:r>
            <w:proofErr w:type="spellEnd"/>
            <w:r w:rsidRPr="00092A66">
              <w:rPr>
                <w:rFonts w:ascii="Arial" w:eastAsia="Arial" w:hAnsi="Arial" w:cs="Arial"/>
                <w:color w:val="000000"/>
              </w:rPr>
              <w:t xml:space="preserve">. distinti dal Dottorato e/o frequenza </w:t>
            </w:r>
            <w:r w:rsidRPr="00092A66">
              <w:rPr>
                <w:rFonts w:ascii="Arial" w:eastAsia="Arial" w:hAnsi="Arial" w:cs="Arial"/>
                <w:color w:val="000000"/>
              </w:rPr>
              <w:lastRenderedPageBreak/>
              <w:t xml:space="preserve">per altre Lauree, secondo l’indirizzo specifico richiesto dal modulo del corso previsto dal Bando; </w:t>
            </w:r>
          </w:p>
          <w:p w14:paraId="168BEBDC" w14:textId="77777777" w:rsidR="001E0F22" w:rsidRPr="00092A66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 xml:space="preserve">d2) Diploma di specializzazione, di durata almeno biennale e pertinente con l’indirizzo specifico richiesto dal modulo del corso previsto dal Bando, conseguito in corsi post-laurea in </w:t>
            </w:r>
            <w:proofErr w:type="spellStart"/>
            <w:r w:rsidRPr="00092A66">
              <w:rPr>
                <w:rFonts w:ascii="Arial" w:eastAsia="Arial" w:hAnsi="Arial" w:cs="Arial"/>
                <w:color w:val="000000"/>
              </w:rPr>
              <w:t>a.a</w:t>
            </w:r>
            <w:proofErr w:type="spellEnd"/>
            <w:r w:rsidRPr="00092A66">
              <w:rPr>
                <w:rFonts w:ascii="Arial" w:eastAsia="Arial" w:hAnsi="Arial" w:cs="Arial"/>
                <w:color w:val="000000"/>
              </w:rPr>
              <w:t>. distinti da quelli relativi ad altri titoli, previsti dagli statuti ovvero dal DPR. n. 162/82, ovvero dalla legge n. 341/90 (artt. 4, 6, 8) ovvero dal decreto n. 509/99 (non si valutano i titoli SISS e TFA e il titolo di specializzazione per il sostegno).</w:t>
            </w:r>
          </w:p>
          <w:p w14:paraId="10E418A3" w14:textId="77777777" w:rsidR="001E0F22" w:rsidRPr="00092A66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>(d1 e d2 si valuta un solo titolo ciascuno)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1E428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A9C30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6A61F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6EB66FD7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625A9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F898E" w14:textId="77777777" w:rsidR="001E0F22" w:rsidRPr="00092A66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 xml:space="preserve">e) Master o attestato di corso di perfezionamento, conseguito presso università in Italia o all’estero in </w:t>
            </w:r>
            <w:proofErr w:type="spellStart"/>
            <w:r w:rsidRPr="00092A66">
              <w:rPr>
                <w:rFonts w:ascii="Arial" w:eastAsia="Arial" w:hAnsi="Arial" w:cs="Arial"/>
                <w:color w:val="000000"/>
              </w:rPr>
              <w:t>a.a</w:t>
            </w:r>
            <w:proofErr w:type="spellEnd"/>
            <w:r w:rsidRPr="00092A66">
              <w:rPr>
                <w:rFonts w:ascii="Arial" w:eastAsia="Arial" w:hAnsi="Arial" w:cs="Arial"/>
                <w:color w:val="000000"/>
              </w:rPr>
              <w:t>. distinti dai precedenti, di durata annuale corrispondente a 1.500 ore o 60 crediti con esame individuale finale, pertinente con l’indirizzo specifico richiesto dal modulo del corso previsto dal Bando (si valutano fino ad un massimo di 4 titoli in anni distinti)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CD929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3EC2A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A7BACE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0C1D2C87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D7760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989D9" w14:textId="77777777" w:rsidR="001E0F22" w:rsidRPr="00092A66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 xml:space="preserve">f) Partecipazione a corsi di formazione pertinenti con l’indirizzo specifico richiesto dal modulo del corso previsto dal Bando, della durata di non meno di 20 ore </w:t>
            </w:r>
          </w:p>
          <w:p w14:paraId="34FA19DB" w14:textId="77777777" w:rsidR="001E0F22" w:rsidRPr="00092A66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>(si valutano fino ad un massimo di 6 corsi)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BEC018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C5B3F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A5438D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3010FE6D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1E247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29037" w14:textId="77777777" w:rsidR="001E0F22" w:rsidRPr="00092A66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 xml:space="preserve">g) Certificazione di competenze informatiche: ECDL, Microsoft Office </w:t>
            </w:r>
            <w:proofErr w:type="spellStart"/>
            <w:r w:rsidRPr="00092A66">
              <w:rPr>
                <w:rFonts w:ascii="Arial" w:eastAsia="Arial" w:hAnsi="Arial" w:cs="Arial"/>
                <w:color w:val="000000"/>
              </w:rPr>
              <w:t>Specialist</w:t>
            </w:r>
            <w:proofErr w:type="spellEnd"/>
            <w:r w:rsidRPr="00092A66">
              <w:rPr>
                <w:rFonts w:ascii="Arial" w:eastAsia="Arial" w:hAnsi="Arial" w:cs="Arial"/>
                <w:color w:val="000000"/>
              </w:rPr>
              <w:t>, IC3, MCAS, ICL, P.E.K.I.T. EIPASS (si valuta una sola certificazione).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B36053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341E5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3BDB1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6406D6AC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D6E3F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B27C7" w14:textId="5C8AD3AF" w:rsidR="001E0F22" w:rsidRPr="00092A66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>h) Certificazione di competenze linguistiche (si valuta una sola certificazione rilasciata da enti accreditati dal M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 w:rsidRPr="00092A66">
              <w:rPr>
                <w:rFonts w:ascii="Arial" w:eastAsia="Arial" w:hAnsi="Arial" w:cs="Arial"/>
                <w:color w:val="000000"/>
              </w:rPr>
              <w:t>nistero).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1BC4E" w14:textId="77777777" w:rsidR="001E0F22" w:rsidRPr="00092A66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1F353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07BB6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2D8FE7D8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6715A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786F9" w14:textId="77777777" w:rsidR="001E0F22" w:rsidRPr="00092A66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>Livello B2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A1F344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FE7ECE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34520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</w:tr>
      <w:tr w:rsidR="001E0F22" w14:paraId="7462AED6" w14:textId="77777777" w:rsidTr="000006B4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E26C2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1996D" w14:textId="77777777" w:rsidR="001E0F22" w:rsidRPr="00092A66" w:rsidRDefault="001E0F22" w:rsidP="000006B4">
            <w:pPr>
              <w:rPr>
                <w:rFonts w:ascii="Arial" w:eastAsia="Arial" w:hAnsi="Arial" w:cs="Arial"/>
                <w:color w:val="000000"/>
              </w:rPr>
            </w:pPr>
            <w:r w:rsidRPr="00092A66">
              <w:rPr>
                <w:rFonts w:ascii="Arial" w:eastAsia="Arial" w:hAnsi="Arial" w:cs="Arial"/>
                <w:color w:val="000000"/>
              </w:rPr>
              <w:t>Livello C1 o superiore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C79FE0" w14:textId="77777777" w:rsidR="001E0F22" w:rsidRDefault="001E0F22" w:rsidP="000006B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D0D78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A9E2B" w14:textId="77777777" w:rsidR="001E0F22" w:rsidRPr="00092A66" w:rsidRDefault="001E0F22" w:rsidP="000006B4">
            <w:pPr>
              <w:rPr>
                <w:sz w:val="2"/>
                <w:szCs w:val="2"/>
              </w:rPr>
            </w:pPr>
          </w:p>
        </w:tc>
      </w:tr>
    </w:tbl>
    <w:p w14:paraId="5BAF6F4E" w14:textId="77777777" w:rsidR="001E0F22" w:rsidRDefault="001E0F22" w:rsidP="001E0F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TITOLI DI SERVIZIO E PROFESSIONALI (fino ad un massimo di punti 30)</w:t>
      </w:r>
    </w:p>
    <w:p w14:paraId="744DE2A4" w14:textId="77777777" w:rsidR="001E0F22" w:rsidRDefault="001E0F22" w:rsidP="001E0F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4509"/>
        <w:gridCol w:w="709"/>
        <w:gridCol w:w="850"/>
        <w:gridCol w:w="1418"/>
        <w:gridCol w:w="850"/>
        <w:gridCol w:w="1099"/>
      </w:tblGrid>
      <w:tr w:rsidR="001E0F22" w14:paraId="20A18E61" w14:textId="77777777" w:rsidTr="000006B4">
        <w:trPr>
          <w:trHeight w:val="269"/>
        </w:trPr>
        <w:tc>
          <w:tcPr>
            <w:tcW w:w="419" w:type="dxa"/>
            <w:vMerge w:val="restart"/>
          </w:tcPr>
          <w:p w14:paraId="6AFCAF94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09" w:type="dxa"/>
            <w:vMerge w:val="restart"/>
            <w:vAlign w:val="center"/>
          </w:tcPr>
          <w:p w14:paraId="7AE8A04C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DESCRIZIONE</w:t>
            </w:r>
          </w:p>
        </w:tc>
        <w:tc>
          <w:tcPr>
            <w:tcW w:w="709" w:type="dxa"/>
            <w:vMerge w:val="restart"/>
            <w:vAlign w:val="center"/>
          </w:tcPr>
          <w:p w14:paraId="495A743A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PUNTI </w:t>
            </w:r>
          </w:p>
        </w:tc>
        <w:tc>
          <w:tcPr>
            <w:tcW w:w="3118" w:type="dxa"/>
            <w:gridSpan w:val="3"/>
            <w:vAlign w:val="center"/>
          </w:tcPr>
          <w:p w14:paraId="2E29AF36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 compilare a cura del candidato</w:t>
            </w:r>
          </w:p>
        </w:tc>
        <w:tc>
          <w:tcPr>
            <w:tcW w:w="1099" w:type="dxa"/>
            <w:vMerge w:val="restart"/>
            <w:vAlign w:val="center"/>
          </w:tcPr>
          <w:p w14:paraId="103371CD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Riservato alla commissione</w:t>
            </w:r>
          </w:p>
        </w:tc>
      </w:tr>
      <w:tr w:rsidR="001E0F22" w14:paraId="2B4EDA56" w14:textId="77777777" w:rsidTr="000006B4">
        <w:trPr>
          <w:trHeight w:val="269"/>
        </w:trPr>
        <w:tc>
          <w:tcPr>
            <w:tcW w:w="419" w:type="dxa"/>
            <w:vMerge/>
          </w:tcPr>
          <w:p w14:paraId="70DFEEF6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509" w:type="dxa"/>
            <w:vMerge/>
            <w:vAlign w:val="center"/>
          </w:tcPr>
          <w:p w14:paraId="59DF3765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635D0A69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03654D7E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 anni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di servizio</w:t>
            </w:r>
          </w:p>
        </w:tc>
        <w:tc>
          <w:tcPr>
            <w:tcW w:w="1418" w:type="dxa"/>
            <w:vAlign w:val="center"/>
          </w:tcPr>
          <w:p w14:paraId="605A8B1A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Specificare gli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a.s.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di servizio</w:t>
            </w:r>
          </w:p>
        </w:tc>
        <w:tc>
          <w:tcPr>
            <w:tcW w:w="850" w:type="dxa"/>
            <w:vAlign w:val="center"/>
          </w:tcPr>
          <w:p w14:paraId="0C97445B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PUNTI TOTALI</w:t>
            </w:r>
          </w:p>
        </w:tc>
        <w:tc>
          <w:tcPr>
            <w:tcW w:w="1099" w:type="dxa"/>
            <w:vMerge/>
            <w:vAlign w:val="center"/>
          </w:tcPr>
          <w:p w14:paraId="22261DB8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0F22" w14:paraId="28624B47" w14:textId="77777777" w:rsidTr="000006B4">
        <w:tc>
          <w:tcPr>
            <w:tcW w:w="419" w:type="dxa"/>
          </w:tcPr>
          <w:p w14:paraId="0B1ADB74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509" w:type="dxa"/>
          </w:tcPr>
          <w:p w14:paraId="2061AC30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color w:val="000000"/>
              </w:rPr>
            </w:pPr>
            <w:r w:rsidRPr="00BC586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Per ogni incarico di docenza, in qualità di Esperto o Tutor in progetti PON-POR-PNRR, inerente </w:t>
            </w:r>
            <w:proofErr w:type="gramStart"/>
            <w:r w:rsidRPr="00BC5866">
              <w:rPr>
                <w:rFonts w:ascii="Arial" w:eastAsia="Arial" w:hAnsi="Arial" w:cs="Arial"/>
                <w:color w:val="000000"/>
                <w:sz w:val="18"/>
                <w:szCs w:val="18"/>
              </w:rPr>
              <w:t>l’ambito</w:t>
            </w:r>
            <w:proofErr w:type="gramEnd"/>
            <w:r w:rsidRPr="00BC586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specifico richiesto dal modulo del corso previsto dal </w:t>
            </w:r>
            <w:r w:rsidRPr="00BC5866">
              <w:rPr>
                <w:rFonts w:ascii="Arial" w:eastAsia="Arial" w:hAnsi="Arial" w:cs="Arial"/>
                <w:color w:val="000000"/>
              </w:rPr>
              <w:t>Bando (n.2 punti a progetto)</w:t>
            </w:r>
          </w:p>
        </w:tc>
        <w:tc>
          <w:tcPr>
            <w:tcW w:w="709" w:type="dxa"/>
            <w:vAlign w:val="center"/>
          </w:tcPr>
          <w:p w14:paraId="5E176602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 20 punti</w:t>
            </w:r>
          </w:p>
        </w:tc>
        <w:tc>
          <w:tcPr>
            <w:tcW w:w="850" w:type="dxa"/>
            <w:vAlign w:val="center"/>
          </w:tcPr>
          <w:p w14:paraId="42B139E3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406872B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97C3DF6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1E61C8D5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E0F22" w14:paraId="72747C1D" w14:textId="77777777" w:rsidTr="000006B4">
        <w:tc>
          <w:tcPr>
            <w:tcW w:w="419" w:type="dxa"/>
          </w:tcPr>
          <w:p w14:paraId="5DEEA999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4509" w:type="dxa"/>
          </w:tcPr>
          <w:p w14:paraId="27ED4560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 ogni anno di insegnamento in scuole Statali, paritarie o legalmente riconosciute, nel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l’ambito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richiesto dal modulo del corso previsto dal Bando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(n.2 punti ad anno - si valutano fino ad un massimo di 5 anni di insegnamento in anni distinti)</w:t>
            </w:r>
          </w:p>
        </w:tc>
        <w:tc>
          <w:tcPr>
            <w:tcW w:w="709" w:type="dxa"/>
            <w:vAlign w:val="center"/>
          </w:tcPr>
          <w:p w14:paraId="548B31D7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 10 punti</w:t>
            </w:r>
          </w:p>
        </w:tc>
        <w:tc>
          <w:tcPr>
            <w:tcW w:w="850" w:type="dxa"/>
            <w:vAlign w:val="center"/>
          </w:tcPr>
          <w:p w14:paraId="7B03E742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FCBCD3B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88D2CD2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4AFD4CB4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E0F22" w14:paraId="03B7EE85" w14:textId="77777777" w:rsidTr="000006B4">
        <w:tc>
          <w:tcPr>
            <w:tcW w:w="7905" w:type="dxa"/>
            <w:gridSpan w:val="5"/>
            <w:vAlign w:val="center"/>
          </w:tcPr>
          <w:p w14:paraId="79CA65DC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4B2968A" w14:textId="13F8EC50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5282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TOTALE </w:t>
            </w:r>
          </w:p>
          <w:p w14:paraId="32462272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7A441FC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038440D5" w14:textId="77777777" w:rsidR="001E0F22" w:rsidRDefault="001E0F22" w:rsidP="00000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1CFC897" w14:textId="77777777" w:rsidR="005547BF" w:rsidRPr="005547BF" w:rsidRDefault="005547BF" w:rsidP="001E0F2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B7BA6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8E2" w14:textId="77777777" w:rsidR="007101A6" w:rsidRDefault="007101A6">
      <w:r>
        <w:separator/>
      </w:r>
    </w:p>
  </w:endnote>
  <w:endnote w:type="continuationSeparator" w:id="0">
    <w:p w14:paraId="1B79A425" w14:textId="77777777" w:rsidR="007101A6" w:rsidRDefault="007101A6">
      <w:r>
        <w:continuationSeparator/>
      </w:r>
    </w:p>
  </w:endnote>
  <w:endnote w:type="continuationNotice" w:id="1">
    <w:p w14:paraId="6535350A" w14:textId="77777777" w:rsidR="007101A6" w:rsidRDefault="007101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630B" w14:textId="77777777" w:rsidR="007101A6" w:rsidRDefault="007101A6">
      <w:r>
        <w:separator/>
      </w:r>
    </w:p>
  </w:footnote>
  <w:footnote w:type="continuationSeparator" w:id="0">
    <w:p w14:paraId="1A1834A0" w14:textId="77777777" w:rsidR="007101A6" w:rsidRDefault="007101A6">
      <w:r>
        <w:continuationSeparator/>
      </w:r>
    </w:p>
  </w:footnote>
  <w:footnote w:type="continuationNotice" w:id="1">
    <w:p w14:paraId="10D44F42" w14:textId="77777777" w:rsidR="007101A6" w:rsidRDefault="007101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548D026A" w:rsidR="00EC2F59" w:rsidRPr="003316E8" w:rsidRDefault="001E0F22" w:rsidP="001E0F22">
    <w:pPr>
      <w:pStyle w:val="Intestazione"/>
      <w:jc w:val="right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A 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0F22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59C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A73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1A6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8A1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B7E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C558A1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C558A1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2024-07-29T17:01:00Z</dcterms:created>
  <dcterms:modified xsi:type="dcterms:W3CDTF">2024-07-29T17:03:00Z</dcterms:modified>
</cp:coreProperties>
</file>